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266B" w14:textId="2458C8B1" w:rsidR="000C24DD" w:rsidRDefault="00271FA8">
      <w:r>
        <w:t xml:space="preserve">Regelement </w:t>
      </w:r>
      <w:r w:rsidR="006545A2">
        <w:t>Bol-pijl r</w:t>
      </w:r>
      <w:r>
        <w:t xml:space="preserve">it </w:t>
      </w:r>
      <w:r w:rsidR="000C24DD">
        <w:t>6 december 2022</w:t>
      </w:r>
    </w:p>
    <w:p w14:paraId="7242AEBB" w14:textId="5C236F70" w:rsidR="000C24DD" w:rsidRDefault="00625A59">
      <w:r>
        <w:t>A</w:t>
      </w:r>
      <w:r w:rsidR="006545A2">
        <w:t>,</w:t>
      </w:r>
      <w:r>
        <w:t xml:space="preserve"> </w:t>
      </w:r>
      <w:r w:rsidR="006545A2">
        <w:t>B en C</w:t>
      </w:r>
      <w:r>
        <w:t xml:space="preserve"> klasse</w:t>
      </w:r>
    </w:p>
    <w:p w14:paraId="4F7201B5" w14:textId="2C2CA48E" w:rsidR="000C24DD" w:rsidRDefault="000C24DD" w:rsidP="000C24DD">
      <w:pPr>
        <w:pStyle w:val="Lijstalinea"/>
        <w:numPr>
          <w:ilvl w:val="0"/>
          <w:numId w:val="1"/>
        </w:numPr>
      </w:pPr>
      <w:r>
        <w:t>De gehele rit bestaat uit een aaneengesloten regelmatigheidsetappe</w:t>
      </w:r>
    </w:p>
    <w:p w14:paraId="47B1B1D4" w14:textId="3C66D2D3" w:rsidR="000C24DD" w:rsidRDefault="000C24DD" w:rsidP="000C24DD">
      <w:pPr>
        <w:pStyle w:val="Lijstalinea"/>
        <w:numPr>
          <w:ilvl w:val="0"/>
          <w:numId w:val="1"/>
        </w:numPr>
      </w:pPr>
      <w:r>
        <w:t>De schet</w:t>
      </w:r>
      <w:r w:rsidR="00625A59">
        <w:t>s</w:t>
      </w:r>
      <w:r>
        <w:t xml:space="preserve">jes wegsituaties voorstellend moeten in nummervolgorde via de route van het bolletje </w:t>
      </w:r>
      <w:r w:rsidR="00442307">
        <w:t>naar het pijltje worden gereden, twee maal rijden van het zelfde weggedeelte moet hierbij vermeden worden.</w:t>
      </w:r>
    </w:p>
    <w:p w14:paraId="2DC7B9FC" w14:textId="463A0F39" w:rsidR="00442307" w:rsidRDefault="00442307" w:rsidP="000C24DD">
      <w:pPr>
        <w:pStyle w:val="Lijstalinea"/>
        <w:numPr>
          <w:ilvl w:val="0"/>
          <w:numId w:val="1"/>
        </w:numPr>
      </w:pPr>
      <w:r>
        <w:t xml:space="preserve">De schetsjes zijn </w:t>
      </w:r>
      <w:r w:rsidR="00625A59">
        <w:t xml:space="preserve">niet </w:t>
      </w:r>
      <w:r>
        <w:t>op schaal.</w:t>
      </w:r>
    </w:p>
    <w:p w14:paraId="1EE90F90" w14:textId="2458F2F6" w:rsidR="00442307" w:rsidRDefault="00442307" w:rsidP="000C24DD">
      <w:pPr>
        <w:pStyle w:val="Lijstalinea"/>
        <w:numPr>
          <w:ilvl w:val="0"/>
          <w:numId w:val="1"/>
        </w:numPr>
      </w:pPr>
      <w:r>
        <w:t>In twijfelgevallen (erf, oprit,</w:t>
      </w:r>
      <w:r w:rsidR="00625A59">
        <w:t xml:space="preserve"> </w:t>
      </w:r>
      <w:r>
        <w:t>etc. evenals zand</w:t>
      </w:r>
      <w:r w:rsidR="00625A59">
        <w:t>- of gras</w:t>
      </w:r>
      <w:r>
        <w:t>wegen) kunnen “wegen” gestippeld zijn. Onduidelijkheid is hierbij zoveel mogelijk voorkomen.</w:t>
      </w:r>
    </w:p>
    <w:p w14:paraId="0D7CB5F5" w14:textId="45F82CDD" w:rsidR="00442307" w:rsidRDefault="00442307" w:rsidP="000C24DD">
      <w:pPr>
        <w:pStyle w:val="Lijstalinea"/>
        <w:numPr>
          <w:ilvl w:val="0"/>
          <w:numId w:val="1"/>
        </w:numPr>
      </w:pPr>
      <w:r>
        <w:t>De afstand tot de volgende situatie is vermeld in kilometers.</w:t>
      </w:r>
    </w:p>
    <w:p w14:paraId="5CDE01D6" w14:textId="16040720" w:rsidR="00442307" w:rsidRDefault="00442307" w:rsidP="000C24DD">
      <w:pPr>
        <w:pStyle w:val="Lijstalinea"/>
        <w:numPr>
          <w:ilvl w:val="0"/>
          <w:numId w:val="1"/>
        </w:numPr>
      </w:pPr>
      <w:r>
        <w:t>Er kunnen herstel en verwijsopdrachten voorkomen.</w:t>
      </w:r>
    </w:p>
    <w:p w14:paraId="33921CAF" w14:textId="69FE7D0D" w:rsidR="00442307" w:rsidRDefault="00442307" w:rsidP="000C24DD">
      <w:pPr>
        <w:pStyle w:val="Lijstalinea"/>
        <w:numPr>
          <w:ilvl w:val="0"/>
          <w:numId w:val="1"/>
        </w:numPr>
      </w:pPr>
      <w:r>
        <w:t>Bij de schetsjes getekende waarschuwingsborden duiden op gevaarlijke situaties. Rij hier voorzichtig, ook in uw eigen belang.</w:t>
      </w:r>
    </w:p>
    <w:p w14:paraId="63103915" w14:textId="19D616B0" w:rsidR="00442307" w:rsidRDefault="00442307" w:rsidP="000C24DD">
      <w:pPr>
        <w:pStyle w:val="Lijstalinea"/>
        <w:numPr>
          <w:ilvl w:val="0"/>
          <w:numId w:val="1"/>
        </w:numPr>
      </w:pPr>
      <w:r>
        <w:t xml:space="preserve">Bij even schetsjes </w:t>
      </w:r>
      <w:r w:rsidR="00625A59">
        <w:t>via de langste route rijden.</w:t>
      </w:r>
    </w:p>
    <w:p w14:paraId="4531148F" w14:textId="76E06DCC" w:rsidR="00625A59" w:rsidRDefault="00625A59" w:rsidP="000C24DD">
      <w:pPr>
        <w:pStyle w:val="Lijstalinea"/>
        <w:numPr>
          <w:ilvl w:val="0"/>
          <w:numId w:val="1"/>
        </w:numPr>
      </w:pPr>
      <w:r>
        <w:t>De rit word verreden zonder voorkennis.</w:t>
      </w:r>
    </w:p>
    <w:p w14:paraId="1AE111B0" w14:textId="4457101B" w:rsidR="00625A59" w:rsidRDefault="00625A59" w:rsidP="000C24DD">
      <w:pPr>
        <w:pStyle w:val="Lijstalinea"/>
        <w:numPr>
          <w:ilvl w:val="0"/>
          <w:numId w:val="1"/>
        </w:numPr>
      </w:pPr>
      <w:r>
        <w:t>In afwijking van het algemeen regelement kunnen routecontroles ook binnen de bebouwde kom voorkomen.</w:t>
      </w:r>
    </w:p>
    <w:p w14:paraId="5B11B5CC" w14:textId="7F89DFC3" w:rsidR="006545A2" w:rsidRDefault="006545A2" w:rsidP="006545A2">
      <w:r>
        <w:t xml:space="preserve">Gemiddelde snelheid </w:t>
      </w:r>
    </w:p>
    <w:p w14:paraId="675A287C" w14:textId="2C3EFEDA" w:rsidR="006545A2" w:rsidRDefault="006545A2" w:rsidP="006545A2">
      <w:r>
        <w:t>A</w:t>
      </w:r>
      <w:r w:rsidR="00F7073E">
        <w:t xml:space="preserve">, B en C </w:t>
      </w:r>
      <w:r>
        <w:t>klasse 4</w:t>
      </w:r>
      <w:r w:rsidR="00F7073E">
        <w:t>0</w:t>
      </w:r>
      <w:r>
        <w:t xml:space="preserve"> km/uur</w:t>
      </w:r>
    </w:p>
    <w:p w14:paraId="19E7948B" w14:textId="77777777" w:rsidR="006545A2" w:rsidRDefault="006545A2" w:rsidP="006545A2">
      <w:pPr>
        <w:pStyle w:val="Lijstalinea"/>
      </w:pPr>
    </w:p>
    <w:p w14:paraId="408225F2" w14:textId="7866C880" w:rsidR="00625A59" w:rsidRDefault="006545A2" w:rsidP="006545A2">
      <w:pPr>
        <w:pStyle w:val="Lijstalinea"/>
      </w:pPr>
      <w:r>
        <w:t xml:space="preserve"> </w:t>
      </w:r>
    </w:p>
    <w:sectPr w:rsidR="0062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61E5"/>
    <w:multiLevelType w:val="hybridMultilevel"/>
    <w:tmpl w:val="D32CC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2C6"/>
    <w:multiLevelType w:val="hybridMultilevel"/>
    <w:tmpl w:val="8CFC34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4306">
    <w:abstractNumId w:val="1"/>
  </w:num>
  <w:num w:numId="2" w16cid:durableId="163093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D"/>
    <w:rsid w:val="000C24DD"/>
    <w:rsid w:val="00271FA8"/>
    <w:rsid w:val="00442307"/>
    <w:rsid w:val="00625A59"/>
    <w:rsid w:val="006545A2"/>
    <w:rsid w:val="00F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CDEC"/>
  <w15:chartTrackingRefBased/>
  <w15:docId w15:val="{87872453-5EDF-4A85-9133-13C6DEC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5A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Haverslag</dc:creator>
  <cp:keywords/>
  <dc:description/>
  <cp:lastModifiedBy>Arjan Haverslag</cp:lastModifiedBy>
  <cp:revision>1</cp:revision>
  <dcterms:created xsi:type="dcterms:W3CDTF">2022-11-20T22:15:00Z</dcterms:created>
  <dcterms:modified xsi:type="dcterms:W3CDTF">2022-11-20T23:12:00Z</dcterms:modified>
</cp:coreProperties>
</file>